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4"/>
        <w:gridCol w:w="3644"/>
        <w:gridCol w:w="3658"/>
      </w:tblGrid>
      <w:tr w:rsidR="005E606B" w:rsidTr="00685E28">
        <w:tc>
          <w:tcPr>
            <w:tcW w:w="5874" w:type="dxa"/>
          </w:tcPr>
          <w:p w:rsidR="005E606B" w:rsidRPr="005E606B" w:rsidRDefault="00A92C40" w:rsidP="005E60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-495448</wp:posOffset>
                      </wp:positionV>
                      <wp:extent cx="8218968" cy="393405"/>
                      <wp:effectExtent l="0" t="0" r="0" b="698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8968" cy="39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C40" w:rsidRPr="00A92C40" w:rsidRDefault="00A92C40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92C40">
                                    <w:rPr>
                                      <w:sz w:val="32"/>
                                    </w:rPr>
                                    <w:t>When you take a jo</w:t>
                                  </w:r>
                                  <w:r w:rsidR="003D0154">
                                    <w:rPr>
                                      <w:sz w:val="32"/>
                                    </w:rPr>
                                    <w:t>urney through a book</w:t>
                                  </w:r>
                                  <w:r w:rsidRPr="00A92C40">
                                    <w:rPr>
                                      <w:sz w:val="32"/>
                                    </w:rPr>
                                    <w:t xml:space="preserve"> (or movie) don’t forget to STOP! 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a</w:t>
                                  </w:r>
                                  <w:r w:rsidRPr="00A92C40">
                                    <w:rPr>
                                      <w:sz w:val="32"/>
                                    </w:rPr>
                                    <w:t>t</w:t>
                                  </w:r>
                                  <w:proofErr w:type="gramEnd"/>
                                  <w:r w:rsidRPr="00A92C40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the </w:t>
                                  </w:r>
                                  <w:r w:rsidRPr="00A92C40">
                                    <w:rPr>
                                      <w:sz w:val="32"/>
                                    </w:rPr>
                                    <w:t>sign posts.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2.5pt;margin-top:-39pt;width:647.1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" fillcolor="white [3201]" stroked="f" strokeweight=".5pt">
                      <v:textbox>
                        <w:txbxContent>
                          <w:p w:rsidR="00A92C40" w:rsidRPr="00A92C40" w:rsidRDefault="00A92C40">
                            <w:pPr>
                              <w:rPr>
                                <w:sz w:val="32"/>
                              </w:rPr>
                            </w:pPr>
                            <w:r w:rsidRPr="00A92C40">
                              <w:rPr>
                                <w:sz w:val="32"/>
                              </w:rPr>
                              <w:t>When you take a jo</w:t>
                            </w:r>
                            <w:r w:rsidR="003D0154">
                              <w:rPr>
                                <w:sz w:val="32"/>
                              </w:rPr>
                              <w:t>urney through a book</w:t>
                            </w:r>
                            <w:r w:rsidRPr="00A92C40">
                              <w:rPr>
                                <w:sz w:val="32"/>
                              </w:rPr>
                              <w:t xml:space="preserve"> (or movie) don’t forget to STOP!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a</w:t>
                            </w:r>
                            <w:r w:rsidRPr="00A92C40">
                              <w:rPr>
                                <w:sz w:val="32"/>
                              </w:rPr>
                              <w:t>t</w:t>
                            </w:r>
                            <w:proofErr w:type="gramEnd"/>
                            <w:r w:rsidRPr="00A92C4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the </w:t>
                            </w:r>
                            <w:r w:rsidRPr="00A92C40">
                              <w:rPr>
                                <w:sz w:val="32"/>
                              </w:rPr>
                              <w:t>sign posts.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06B" w:rsidRPr="005E606B">
              <w:rPr>
                <w:rFonts w:ascii="Century Gothic" w:hAnsi="Century Gothic"/>
                <w:b/>
              </w:rPr>
              <w:t>SIGNPOSTS YOU MIGHT NOTICE</w:t>
            </w:r>
          </w:p>
        </w:tc>
        <w:tc>
          <w:tcPr>
            <w:tcW w:w="7302" w:type="dxa"/>
            <w:gridSpan w:val="2"/>
          </w:tcPr>
          <w:p w:rsidR="005E606B" w:rsidRPr="005E606B" w:rsidRDefault="0035735C" w:rsidP="003573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Signpost and page number              Answer the question. </w:t>
            </w:r>
          </w:p>
        </w:tc>
      </w:tr>
      <w:tr w:rsidR="005E606B" w:rsidTr="004957CB">
        <w:tc>
          <w:tcPr>
            <w:tcW w:w="5874" w:type="dxa"/>
          </w:tcPr>
          <w:p w:rsidR="005E606B" w:rsidRPr="00515088" w:rsidRDefault="005E606B" w:rsidP="00D32B4E">
            <w:pPr>
              <w:rPr>
                <w:rFonts w:ascii="Century Gothic" w:hAnsi="Century Gothic"/>
                <w:b/>
                <w:sz w:val="32"/>
                <w:szCs w:val="34"/>
              </w:rPr>
            </w:pPr>
            <w:r w:rsidRPr="00515088">
              <w:rPr>
                <w:rFonts w:ascii="Century Gothic" w:hAnsi="Century Gothic"/>
                <w:b/>
                <w:sz w:val="32"/>
                <w:szCs w:val="34"/>
              </w:rPr>
              <w:t>Contrasts and Contradictions</w:t>
            </w:r>
            <w:r w:rsidR="00E435E0" w:rsidRPr="00515088">
              <w:rPr>
                <w:rFonts w:ascii="Century Gothic" w:hAnsi="Century Gothic"/>
                <w:b/>
                <w:sz w:val="32"/>
                <w:szCs w:val="34"/>
              </w:rPr>
              <w:t xml:space="preserve"> </w:t>
            </w:r>
            <w:r w:rsidR="00D32B4E">
              <w:rPr>
                <w:rFonts w:ascii="Century Gothic" w:hAnsi="Century Gothic"/>
                <w:b/>
                <w:sz w:val="32"/>
                <w:szCs w:val="34"/>
              </w:rPr>
              <w:t xml:space="preserve">       </w:t>
            </w:r>
            <w:r w:rsidR="00E435E0" w:rsidRPr="00D32B4E">
              <w:rPr>
                <w:rFonts w:ascii="Century Gothic" w:hAnsi="Century Gothic"/>
                <w:sz w:val="44"/>
                <w:szCs w:val="34"/>
              </w:rPr>
              <w:t>↑↓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 xml:space="preserve">When a character does something that contrasts with what you’d expect or contradicts his earlier acts or statements, </w:t>
            </w:r>
          </w:p>
          <w:p w:rsidR="005E606B" w:rsidRPr="00515088" w:rsidRDefault="005E606B">
            <w:pPr>
              <w:rPr>
                <w:rFonts w:ascii="Century Gothic" w:hAnsi="Century Gothic"/>
                <w:b/>
                <w:sz w:val="32"/>
                <w:szCs w:val="34"/>
              </w:rPr>
            </w:pPr>
            <w:r w:rsidRPr="00515088">
              <w:rPr>
                <w:rFonts w:ascii="Century Gothic" w:hAnsi="Century Gothic"/>
                <w:b/>
                <w:sz w:val="32"/>
                <w:szCs w:val="34"/>
              </w:rPr>
              <w:t>STOP and ask,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>“Why is the character doing that?”</w:t>
            </w:r>
          </w:p>
        </w:tc>
        <w:tc>
          <w:tcPr>
            <w:tcW w:w="3644" w:type="dxa"/>
          </w:tcPr>
          <w:p w:rsidR="005E606B" w:rsidRDefault="005E606B"/>
        </w:tc>
        <w:tc>
          <w:tcPr>
            <w:tcW w:w="3658" w:type="dxa"/>
          </w:tcPr>
          <w:p w:rsidR="005E606B" w:rsidRDefault="005E606B"/>
        </w:tc>
      </w:tr>
      <w:tr w:rsidR="005E606B" w:rsidTr="00DE6CA7">
        <w:tc>
          <w:tcPr>
            <w:tcW w:w="5874" w:type="dxa"/>
          </w:tcPr>
          <w:p w:rsidR="005E606B" w:rsidRPr="00515088" w:rsidRDefault="00D32B4E">
            <w:pPr>
              <w:rPr>
                <w:rFonts w:ascii="Century Gothic" w:hAnsi="Century Gothic"/>
                <w:b/>
                <w:sz w:val="32"/>
                <w:szCs w:val="34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2902688</wp:posOffset>
                      </wp:positionH>
                      <wp:positionV relativeFrom="paragraph">
                        <wp:posOffset>3264</wp:posOffset>
                      </wp:positionV>
                      <wp:extent cx="712367" cy="829339"/>
                      <wp:effectExtent l="0" t="0" r="0" b="88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367" cy="829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B4E" w:rsidRPr="00D32B4E" w:rsidRDefault="00D32B4E" w:rsidP="00D32B4E">
                                  <w:pPr>
                                    <w:jc w:val="center"/>
                                  </w:pPr>
                                  <w:r w:rsidRPr="00D32B4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DF09EB" wp14:editId="3D8C5ADB">
                                        <wp:extent cx="552893" cy="647033"/>
                                        <wp:effectExtent l="0" t="0" r="0" b="127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935" cy="647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27" type="#_x0000_t202" style="position:absolute;margin-left:228.55pt;margin-top:.25pt;width:56.1pt;height:6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" fillcolor="white [3201]" stroked="f" strokeweight=".5pt">
                      <v:textbox>
                        <w:txbxContent>
                          <w:p w:rsidR="00D32B4E" w:rsidRPr="00D32B4E" w:rsidRDefault="00D32B4E" w:rsidP="00D32B4E">
                            <w:pPr>
                              <w:jc w:val="center"/>
                            </w:pPr>
                            <w:r w:rsidRPr="00D32B4E">
                              <w:drawing>
                                <wp:inline distT="0" distB="0" distL="0" distR="0" wp14:anchorId="2EDF09EB" wp14:editId="3D8C5ADB">
                                  <wp:extent cx="552893" cy="647033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935" cy="64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06B" w:rsidRPr="00515088">
              <w:rPr>
                <w:rFonts w:ascii="Century Gothic" w:hAnsi="Century Gothic"/>
                <w:b/>
                <w:sz w:val="32"/>
                <w:szCs w:val="34"/>
              </w:rPr>
              <w:t>Aha Moment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 xml:space="preserve">When a character realizes, understands, or finally figures </w:t>
            </w:r>
            <w:r w:rsidR="00D32B4E">
              <w:rPr>
                <w:rFonts w:ascii="Century Gothic" w:hAnsi="Century Gothic"/>
                <w:sz w:val="32"/>
                <w:szCs w:val="34"/>
              </w:rPr>
              <w:t xml:space="preserve">       </w:t>
            </w:r>
            <w:r w:rsidRPr="00515088">
              <w:rPr>
                <w:rFonts w:ascii="Century Gothic" w:hAnsi="Century Gothic"/>
                <w:sz w:val="32"/>
                <w:szCs w:val="34"/>
              </w:rPr>
              <w:t xml:space="preserve">out something, </w:t>
            </w:r>
          </w:p>
          <w:p w:rsidR="005E606B" w:rsidRPr="00515088" w:rsidRDefault="005E606B">
            <w:pPr>
              <w:rPr>
                <w:rFonts w:ascii="Century Gothic" w:hAnsi="Century Gothic"/>
                <w:b/>
                <w:sz w:val="32"/>
                <w:szCs w:val="34"/>
              </w:rPr>
            </w:pPr>
            <w:r w:rsidRPr="00515088">
              <w:rPr>
                <w:rFonts w:ascii="Century Gothic" w:hAnsi="Century Gothic"/>
                <w:b/>
                <w:sz w:val="32"/>
                <w:szCs w:val="34"/>
              </w:rPr>
              <w:t>STOP and ask yourself,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 xml:space="preserve">“How might </w:t>
            </w:r>
            <w:proofErr w:type="gramStart"/>
            <w:r w:rsidRPr="00515088">
              <w:rPr>
                <w:rFonts w:ascii="Century Gothic" w:hAnsi="Century Gothic"/>
                <w:sz w:val="32"/>
                <w:szCs w:val="34"/>
              </w:rPr>
              <w:t>this change things</w:t>
            </w:r>
            <w:proofErr w:type="gramEnd"/>
            <w:r w:rsidRPr="00515088">
              <w:rPr>
                <w:rFonts w:ascii="Century Gothic" w:hAnsi="Century Gothic"/>
                <w:sz w:val="32"/>
                <w:szCs w:val="34"/>
              </w:rPr>
              <w:t>?”</w:t>
            </w:r>
          </w:p>
        </w:tc>
        <w:tc>
          <w:tcPr>
            <w:tcW w:w="3644" w:type="dxa"/>
          </w:tcPr>
          <w:p w:rsidR="005E606B" w:rsidRDefault="005E606B"/>
        </w:tc>
        <w:tc>
          <w:tcPr>
            <w:tcW w:w="3658" w:type="dxa"/>
          </w:tcPr>
          <w:p w:rsidR="005E606B" w:rsidRDefault="005E606B"/>
        </w:tc>
      </w:tr>
      <w:tr w:rsidR="005E606B" w:rsidTr="002556A3">
        <w:tc>
          <w:tcPr>
            <w:tcW w:w="5874" w:type="dxa"/>
          </w:tcPr>
          <w:p w:rsidR="005E606B" w:rsidRPr="00515088" w:rsidRDefault="00D32B4E">
            <w:pPr>
              <w:rPr>
                <w:rFonts w:ascii="Century Gothic" w:hAnsi="Century Gothic"/>
                <w:b/>
                <w:sz w:val="32"/>
                <w:szCs w:val="34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2998381</wp:posOffset>
                      </wp:positionH>
                      <wp:positionV relativeFrom="paragraph">
                        <wp:posOffset>11947</wp:posOffset>
                      </wp:positionV>
                      <wp:extent cx="616142" cy="691116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142" cy="69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B4E" w:rsidRDefault="000F55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5303" cy="425302"/>
                                        <wp:effectExtent l="0" t="0" r="0" b="0"/>
                                        <wp:docPr id="22" name="Picture 22" descr="C:\Users\trstamness\AppData\Local\Microsoft\Windows\Temporary Internet Files\Content.IE5\WLRSAZXY\question-marks2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trstamness\AppData\Local\Microsoft\Windows\Temporary Internet Files\Content.IE5\WLRSAZXY\question-marks2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11" cy="439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8" type="#_x0000_t202" style="position:absolute;margin-left:236.1pt;margin-top:.95pt;width:48.5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" fillcolor="white [3201]" stroked="f" strokeweight=".5pt">
                      <v:textbox>
                        <w:txbxContent>
                          <w:p w:rsidR="00D32B4E" w:rsidRDefault="000F55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303" cy="425302"/>
                                  <wp:effectExtent l="0" t="0" r="0" b="0"/>
                                  <wp:docPr id="22" name="Picture 22" descr="C:\Users\trstamness\AppData\Local\Microsoft\Windows\Temporary Internet Files\Content.IE5\WLRSAZXY\question-marks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trstamness\AppData\Local\Microsoft\Windows\Temporary Internet Files\Content.IE5\WLRSAZXY\question-marks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11" cy="43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06B" w:rsidRPr="00515088">
              <w:rPr>
                <w:rFonts w:ascii="Century Gothic" w:hAnsi="Century Gothic"/>
                <w:b/>
                <w:sz w:val="32"/>
                <w:szCs w:val="34"/>
              </w:rPr>
              <w:t>Tough Questions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 xml:space="preserve">When a character asks herself </w:t>
            </w:r>
            <w:r w:rsidR="00D32B4E">
              <w:rPr>
                <w:rFonts w:ascii="Century Gothic" w:hAnsi="Century Gothic"/>
                <w:sz w:val="32"/>
                <w:szCs w:val="34"/>
              </w:rPr>
              <w:t xml:space="preserve">        </w:t>
            </w:r>
            <w:r w:rsidRPr="00515088">
              <w:rPr>
                <w:rFonts w:ascii="Century Gothic" w:hAnsi="Century Gothic"/>
                <w:sz w:val="32"/>
                <w:szCs w:val="34"/>
              </w:rPr>
              <w:t xml:space="preserve">a very difficult question, </w:t>
            </w:r>
          </w:p>
          <w:p w:rsidR="005E606B" w:rsidRPr="00515088" w:rsidRDefault="005E606B">
            <w:pPr>
              <w:rPr>
                <w:rFonts w:ascii="Century Gothic" w:hAnsi="Century Gothic"/>
                <w:b/>
                <w:sz w:val="32"/>
                <w:szCs w:val="34"/>
              </w:rPr>
            </w:pPr>
            <w:r w:rsidRPr="00515088">
              <w:rPr>
                <w:rFonts w:ascii="Century Gothic" w:hAnsi="Century Gothic"/>
                <w:b/>
                <w:sz w:val="32"/>
                <w:szCs w:val="34"/>
              </w:rPr>
              <w:t>STOP and ask yourself,</w:t>
            </w:r>
          </w:p>
          <w:p w:rsidR="005E606B" w:rsidRPr="00515088" w:rsidRDefault="005E606B">
            <w:pPr>
              <w:rPr>
                <w:rFonts w:ascii="Century Gothic" w:hAnsi="Century Gothic"/>
                <w:sz w:val="32"/>
                <w:szCs w:val="34"/>
              </w:rPr>
            </w:pPr>
            <w:r w:rsidRPr="00515088">
              <w:rPr>
                <w:rFonts w:ascii="Century Gothic" w:hAnsi="Century Gothic"/>
                <w:sz w:val="32"/>
                <w:szCs w:val="34"/>
              </w:rPr>
              <w:t>“What does this question make me wonder about?”</w:t>
            </w:r>
          </w:p>
        </w:tc>
        <w:tc>
          <w:tcPr>
            <w:tcW w:w="3644" w:type="dxa"/>
          </w:tcPr>
          <w:p w:rsidR="005E606B" w:rsidRDefault="005E606B"/>
        </w:tc>
        <w:tc>
          <w:tcPr>
            <w:tcW w:w="3658" w:type="dxa"/>
          </w:tcPr>
          <w:p w:rsidR="005E606B" w:rsidRDefault="005E606B"/>
        </w:tc>
      </w:tr>
    </w:tbl>
    <w:p w:rsidR="00515088" w:rsidRDefault="00515088" w:rsidP="00515088">
      <w:pPr>
        <w:jc w:val="center"/>
      </w:pPr>
      <w:r>
        <w:rPr>
          <w:noProof/>
        </w:rPr>
        <w:drawing>
          <wp:inline distT="0" distB="0" distL="0" distR="0" wp14:anchorId="74BD71B7" wp14:editId="22C07EC8">
            <wp:extent cx="1552353" cy="39974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6" cy="40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C7787" wp14:editId="38124AB6">
            <wp:extent cx="1552353" cy="39974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6" cy="40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90BB3" wp14:editId="2BD294DD">
            <wp:extent cx="1552353" cy="39974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6" cy="40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5BD06" wp14:editId="195167BF">
            <wp:extent cx="1552353" cy="399744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6" cy="40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5D8AF" wp14:editId="7256AAA8">
            <wp:extent cx="1552353" cy="39974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6" cy="40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C40" w:rsidRPr="00D32B4E" w:rsidRDefault="00986739" w:rsidP="00A92C40">
      <w:pPr>
        <w:jc w:val="center"/>
        <w:rPr>
          <w:sz w:val="32"/>
        </w:rPr>
      </w:pPr>
      <w:r w:rsidRPr="003C12EF">
        <w:rPr>
          <w:sz w:val="32"/>
        </w:rPr>
        <w:t xml:space="preserve">Authors leave trails of clues as you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4"/>
        <w:gridCol w:w="3717"/>
        <w:gridCol w:w="3725"/>
      </w:tblGrid>
      <w:tr w:rsidR="00BC299F" w:rsidRPr="00D32B4E" w:rsidTr="00937067">
        <w:tc>
          <w:tcPr>
            <w:tcW w:w="5734" w:type="dxa"/>
          </w:tcPr>
          <w:p w:rsidR="00BC299F" w:rsidRPr="00D32B4E" w:rsidRDefault="00BC299F" w:rsidP="00BC299F">
            <w:pPr>
              <w:jc w:val="center"/>
            </w:pPr>
            <w:r w:rsidRPr="00D32B4E">
              <w:lastRenderedPageBreak/>
              <w:t>SIGNPOSTS YOU MIGHT NOTICE</w:t>
            </w:r>
          </w:p>
        </w:tc>
        <w:tc>
          <w:tcPr>
            <w:tcW w:w="7442" w:type="dxa"/>
            <w:gridSpan w:val="2"/>
          </w:tcPr>
          <w:p w:rsidR="00BC299F" w:rsidRPr="00D32B4E" w:rsidRDefault="0035735C" w:rsidP="0035735C"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Signpost and page number              Answer the question.</w:t>
            </w:r>
          </w:p>
        </w:tc>
      </w:tr>
      <w:tr w:rsidR="00BC299F" w:rsidTr="000F55A7">
        <w:tc>
          <w:tcPr>
            <w:tcW w:w="5734" w:type="dxa"/>
            <w:tcBorders>
              <w:bottom w:val="single" w:sz="4" w:space="0" w:color="auto"/>
            </w:tcBorders>
          </w:tcPr>
          <w:p w:rsidR="00BC299F" w:rsidRPr="00BC299F" w:rsidRDefault="000F55A7">
            <w:pPr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6676C" wp14:editId="4FAA9557">
                      <wp:simplePos x="0" y="0"/>
                      <wp:positionH relativeFrom="column">
                        <wp:posOffset>2987749</wp:posOffset>
                      </wp:positionH>
                      <wp:positionV relativeFrom="paragraph">
                        <wp:posOffset>50401</wp:posOffset>
                      </wp:positionV>
                      <wp:extent cx="563038" cy="456742"/>
                      <wp:effectExtent l="0" t="0" r="8890" b="6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038" cy="4567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5A7" w:rsidRDefault="000F55A7">
                                  <w:r w:rsidRPr="000F55A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FBE5F3" wp14:editId="32B165AF">
                                        <wp:extent cx="499730" cy="49973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3296" cy="503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235.25pt;margin-top:3.95pt;width:44.3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" fillcolor="white [3201]" stroked="f" strokeweight=".5pt">
                      <v:textbox>
                        <w:txbxContent>
                          <w:p w:rsidR="000F55A7" w:rsidRDefault="000F55A7">
                            <w:r w:rsidRPr="000F55A7">
                              <w:drawing>
                                <wp:inline distT="0" distB="0" distL="0" distR="0" wp14:anchorId="38FBE5F3" wp14:editId="32B165AF">
                                  <wp:extent cx="499730" cy="49973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296" cy="50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99F" w:rsidRPr="00BC299F">
              <w:rPr>
                <w:b/>
                <w:sz w:val="34"/>
                <w:szCs w:val="34"/>
              </w:rPr>
              <w:t>Words of Wiser</w:t>
            </w:r>
            <w:r w:rsidR="00D32B4E">
              <w:rPr>
                <w:b/>
                <w:sz w:val="34"/>
                <w:szCs w:val="34"/>
              </w:rPr>
              <w:t xml:space="preserve">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 xml:space="preserve">When a character (probably older </w:t>
            </w:r>
            <w:r w:rsidR="000F55A7">
              <w:rPr>
                <w:sz w:val="34"/>
                <w:szCs w:val="34"/>
              </w:rPr>
              <w:t xml:space="preserve">     </w:t>
            </w:r>
            <w:r w:rsidRPr="00BC299F">
              <w:rPr>
                <w:sz w:val="34"/>
                <w:szCs w:val="34"/>
              </w:rPr>
              <w:t xml:space="preserve">and wiser) takes the main character aside and offers serious advice, </w:t>
            </w:r>
          </w:p>
          <w:p w:rsidR="00BC299F" w:rsidRPr="00BC299F" w:rsidRDefault="00BC299F">
            <w:pPr>
              <w:rPr>
                <w:b/>
                <w:sz w:val="34"/>
                <w:szCs w:val="34"/>
              </w:rPr>
            </w:pPr>
            <w:r w:rsidRPr="00BC299F">
              <w:rPr>
                <w:b/>
                <w:sz w:val="34"/>
                <w:szCs w:val="34"/>
              </w:rPr>
              <w:t xml:space="preserve">STOP and ask,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>“What’s the life lesson and how might it affect the character?”</w:t>
            </w:r>
          </w:p>
        </w:tc>
        <w:tc>
          <w:tcPr>
            <w:tcW w:w="3717" w:type="dxa"/>
          </w:tcPr>
          <w:p w:rsidR="00BC299F" w:rsidRDefault="00BC299F"/>
        </w:tc>
        <w:tc>
          <w:tcPr>
            <w:tcW w:w="3725" w:type="dxa"/>
          </w:tcPr>
          <w:p w:rsidR="00BC299F" w:rsidRDefault="00BC299F"/>
        </w:tc>
      </w:tr>
      <w:tr w:rsidR="00BC299F" w:rsidTr="000F55A7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BC299F" w:rsidRDefault="000F55A7">
            <w:pPr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30153A" wp14:editId="75AB3E1D">
                      <wp:simplePos x="0" y="0"/>
                      <wp:positionH relativeFrom="column">
                        <wp:posOffset>2296633</wp:posOffset>
                      </wp:positionH>
                      <wp:positionV relativeFrom="paragraph">
                        <wp:posOffset>49441</wp:posOffset>
                      </wp:positionV>
                      <wp:extent cx="1253519" cy="563423"/>
                      <wp:effectExtent l="0" t="0" r="3810" b="825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3519" cy="563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5A7" w:rsidRDefault="000F55A7">
                                  <w:r w:rsidRPr="000F55A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756B6B" wp14:editId="16A6B02E">
                                        <wp:extent cx="1052614" cy="382772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175" cy="38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180.85pt;margin-top:3.9pt;width:98.7pt;height:4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" fillcolor="white [3201]" stroked="f" strokeweight=".5pt">
                      <v:textbox>
                        <w:txbxContent>
                          <w:p w:rsidR="000F55A7" w:rsidRDefault="000F55A7">
                            <w:r w:rsidRPr="000F55A7">
                              <w:drawing>
                                <wp:inline distT="0" distB="0" distL="0" distR="0" wp14:anchorId="3F756B6B" wp14:editId="16A6B02E">
                                  <wp:extent cx="1052614" cy="38277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175" cy="38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99F" w:rsidRPr="00BC299F">
              <w:rPr>
                <w:b/>
                <w:sz w:val="34"/>
                <w:szCs w:val="34"/>
              </w:rPr>
              <w:t>Again and Again</w:t>
            </w:r>
            <w:r w:rsidR="00BC299F">
              <w:rPr>
                <w:b/>
                <w:sz w:val="34"/>
                <w:szCs w:val="34"/>
              </w:rPr>
              <w:t xml:space="preserve"> </w:t>
            </w:r>
            <w:r w:rsidR="00BC299F" w:rsidRPr="00E435E0">
              <w:rPr>
                <w:b/>
                <w:sz w:val="34"/>
                <w:szCs w:val="34"/>
              </w:rPr>
              <w:t xml:space="preserve">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 xml:space="preserve">When you notice a word, phrase, </w:t>
            </w:r>
            <w:r w:rsidR="00D0167C">
              <w:rPr>
                <w:sz w:val="34"/>
                <w:szCs w:val="34"/>
              </w:rPr>
              <w:t xml:space="preserve">        </w:t>
            </w:r>
            <w:r w:rsidRPr="00BC299F">
              <w:rPr>
                <w:sz w:val="34"/>
                <w:szCs w:val="34"/>
              </w:rPr>
              <w:t xml:space="preserve">or situation mentioned over and over,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b/>
                <w:sz w:val="34"/>
                <w:szCs w:val="34"/>
              </w:rPr>
              <w:t>STOP and ask yourself,</w:t>
            </w:r>
            <w:r w:rsidRPr="00BC299F">
              <w:rPr>
                <w:sz w:val="34"/>
                <w:szCs w:val="34"/>
              </w:rPr>
              <w:t xml:space="preserve">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>“Why does this keep happening again and again?”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BC299F" w:rsidRDefault="00BC299F"/>
        </w:tc>
        <w:tc>
          <w:tcPr>
            <w:tcW w:w="3725" w:type="dxa"/>
          </w:tcPr>
          <w:p w:rsidR="00BC299F" w:rsidRDefault="00BC299F"/>
        </w:tc>
      </w:tr>
      <w:tr w:rsidR="00BC299F" w:rsidTr="000F55A7">
        <w:tc>
          <w:tcPr>
            <w:tcW w:w="5734" w:type="dxa"/>
            <w:tcBorders>
              <w:top w:val="single" w:sz="4" w:space="0" w:color="auto"/>
            </w:tcBorders>
          </w:tcPr>
          <w:p w:rsidR="00BC299F" w:rsidRPr="00BC299F" w:rsidRDefault="000F55A7">
            <w:pPr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2392326</wp:posOffset>
                      </wp:positionH>
                      <wp:positionV relativeFrom="paragraph">
                        <wp:posOffset>-4681</wp:posOffset>
                      </wp:positionV>
                      <wp:extent cx="1164073" cy="925032"/>
                      <wp:effectExtent l="0" t="0" r="0" b="889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4073" cy="925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5A7" w:rsidRDefault="000F55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6930" cy="606055"/>
                                        <wp:effectExtent l="0" t="0" r="0" b="3810"/>
                                        <wp:docPr id="29" name="Picture 29" descr="C:\Users\trstamness\AppData\Local\Microsoft\Windows\Temporary Internet Files\Content.IE5\2JFJ17ZI\cartoon-thought-bubble-md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:\Users\trstamness\AppData\Local\Microsoft\Windows\Temporary Internet Files\Content.IE5\2JFJ17ZI\cartoon-thought-bubble-md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264" cy="606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88.35pt;margin-top:-.35pt;width:91.65pt;height:7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mAjwIAAJM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" fillcolor="white [3201]" stroked="f" strokeweight=".5pt">
                      <v:textbox>
                        <w:txbxContent>
                          <w:p w:rsidR="000F55A7" w:rsidRDefault="000F55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6930" cy="606055"/>
                                  <wp:effectExtent l="0" t="0" r="0" b="3810"/>
                                  <wp:docPr id="29" name="Picture 29" descr="C:\Users\trstamness\AppData\Local\Microsoft\Windows\Temporary Internet Files\Content.IE5\2JFJ17ZI\cartoon-thought-bubble-m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trstamness\AppData\Local\Microsoft\Windows\Temporary Internet Files\Content.IE5\2JFJ17ZI\cartoon-thought-bubble-m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264" cy="606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99F" w:rsidRPr="00BC299F">
              <w:rPr>
                <w:b/>
                <w:sz w:val="34"/>
                <w:szCs w:val="34"/>
              </w:rPr>
              <w:t>Memory Moment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 xml:space="preserve">When the author interrupts </w:t>
            </w:r>
            <w:r w:rsidR="000F55A7">
              <w:rPr>
                <w:sz w:val="34"/>
                <w:szCs w:val="34"/>
              </w:rPr>
              <w:t xml:space="preserve">               </w:t>
            </w:r>
            <w:r w:rsidRPr="00BC299F">
              <w:rPr>
                <w:sz w:val="34"/>
                <w:szCs w:val="34"/>
              </w:rPr>
              <w:t xml:space="preserve">the action to tell you about a memory, </w:t>
            </w:r>
          </w:p>
          <w:p w:rsidR="00BC299F" w:rsidRPr="00BC299F" w:rsidRDefault="00BC299F">
            <w:pPr>
              <w:rPr>
                <w:b/>
                <w:sz w:val="34"/>
                <w:szCs w:val="34"/>
              </w:rPr>
            </w:pPr>
            <w:r w:rsidRPr="00BC299F">
              <w:rPr>
                <w:b/>
                <w:sz w:val="34"/>
                <w:szCs w:val="34"/>
              </w:rPr>
              <w:t xml:space="preserve">STOP and ask yourself, </w:t>
            </w:r>
          </w:p>
          <w:p w:rsidR="00BC299F" w:rsidRPr="00BC299F" w:rsidRDefault="00BC299F">
            <w:pPr>
              <w:rPr>
                <w:sz w:val="34"/>
                <w:szCs w:val="34"/>
              </w:rPr>
            </w:pPr>
            <w:r w:rsidRPr="00BC299F">
              <w:rPr>
                <w:sz w:val="34"/>
                <w:szCs w:val="34"/>
              </w:rPr>
              <w:t>“Why might this memory be important?”</w:t>
            </w:r>
          </w:p>
        </w:tc>
        <w:tc>
          <w:tcPr>
            <w:tcW w:w="3717" w:type="dxa"/>
          </w:tcPr>
          <w:p w:rsidR="00BC299F" w:rsidRDefault="00BC299F"/>
        </w:tc>
        <w:tc>
          <w:tcPr>
            <w:tcW w:w="3725" w:type="dxa"/>
          </w:tcPr>
          <w:p w:rsidR="00BC299F" w:rsidRDefault="00BC299F"/>
        </w:tc>
      </w:tr>
    </w:tbl>
    <w:p w:rsidR="003D643A" w:rsidRDefault="00515088" w:rsidP="00515088">
      <w:pPr>
        <w:jc w:val="center"/>
      </w:pPr>
      <w:r>
        <w:rPr>
          <w:noProof/>
        </w:rPr>
        <w:drawing>
          <wp:inline distT="0" distB="0" distL="0" distR="0">
            <wp:extent cx="1930162" cy="499731"/>
            <wp:effectExtent l="0" t="0" r="0" b="0"/>
            <wp:docPr id="1" name="Picture 1" descr="C:\Users\trstamness\AppData\Local\Microsoft\Windows\Temporary Internet Files\Content.IE5\2JFJ17ZI\footprints2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stamness\AppData\Local\Microsoft\Windows\Temporary Internet Files\Content.IE5\2JFJ17ZI\footprints2s[1]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13" cy="5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B8E17">
            <wp:extent cx="1987550" cy="511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82FDB">
            <wp:extent cx="1987550" cy="5118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51A40">
            <wp:extent cx="1987550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643A" w:rsidSect="00DE652B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C2"/>
    <w:rsid w:val="000A7286"/>
    <w:rsid w:val="000F55A7"/>
    <w:rsid w:val="001842AD"/>
    <w:rsid w:val="002315A8"/>
    <w:rsid w:val="002616C2"/>
    <w:rsid w:val="0035735C"/>
    <w:rsid w:val="003C12EF"/>
    <w:rsid w:val="003D0154"/>
    <w:rsid w:val="003D643A"/>
    <w:rsid w:val="00515088"/>
    <w:rsid w:val="005D07FF"/>
    <w:rsid w:val="005E606B"/>
    <w:rsid w:val="00986739"/>
    <w:rsid w:val="00A92C40"/>
    <w:rsid w:val="00B0749A"/>
    <w:rsid w:val="00BC299F"/>
    <w:rsid w:val="00BE2ACF"/>
    <w:rsid w:val="00D0167C"/>
    <w:rsid w:val="00D2051E"/>
    <w:rsid w:val="00D32B4E"/>
    <w:rsid w:val="00D708D4"/>
    <w:rsid w:val="00DE652B"/>
    <w:rsid w:val="00E435E0"/>
    <w:rsid w:val="00F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image" Target="media/image40.wm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1F13-4423-4286-AB7C-55A2DB13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STAMNESS, TRISTA</dc:creator>
  <cp:lastModifiedBy>RPS User</cp:lastModifiedBy>
  <cp:revision>2</cp:revision>
  <dcterms:created xsi:type="dcterms:W3CDTF">2017-04-11T18:53:00Z</dcterms:created>
  <dcterms:modified xsi:type="dcterms:W3CDTF">2017-04-11T18:53:00Z</dcterms:modified>
</cp:coreProperties>
</file>